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B243" w14:textId="1201F7A0" w:rsidR="00887C24" w:rsidRDefault="00887C24">
      <w:bookmarkStart w:id="0" w:name="_GoBack"/>
      <w:bookmarkEnd w:id="0"/>
    </w:p>
    <w:p w14:paraId="15922BC5" w14:textId="77777777" w:rsidR="00887C24" w:rsidRDefault="00887C24" w:rsidP="00887C24">
      <w:pPr>
        <w:rPr>
          <w:rFonts w:eastAsia="Times New Roman"/>
          <w:lang w:val="en-US" w:eastAsia="en-GB"/>
        </w:rPr>
      </w:pPr>
      <w:r>
        <w:rPr>
          <w:rFonts w:eastAsia="Times New Roman"/>
          <w:b/>
          <w:bCs/>
          <w:lang w:val="en-US" w:eastAsia="en-GB"/>
        </w:rPr>
        <w:t>From:</w:t>
      </w:r>
      <w:r>
        <w:rPr>
          <w:rFonts w:eastAsia="Times New Roman"/>
          <w:lang w:val="en-US" w:eastAsia="en-GB"/>
        </w:rPr>
        <w:t xml:space="preserve"> built.heritage@charnwood.gov.uk &lt;built.heritage@charnwood.gov.uk&gt;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Monday, March 13, 2023 10:05 AM</w:t>
      </w:r>
      <w:r>
        <w:rPr>
          <w:rFonts w:eastAsia="Times New Roman"/>
          <w:lang w:val="en-US" w:eastAsia="en-GB"/>
        </w:rPr>
        <w:br/>
      </w:r>
      <w:r>
        <w:rPr>
          <w:rFonts w:eastAsia="Times New Roman"/>
          <w:b/>
          <w:bCs/>
          <w:lang w:val="en-US" w:eastAsia="en-GB"/>
        </w:rPr>
        <w:t>To:</w:t>
      </w:r>
      <w:r>
        <w:rPr>
          <w:rFonts w:eastAsia="Times New Roman"/>
          <w:lang w:val="en-US" w:eastAsia="en-GB"/>
        </w:rPr>
        <w:t xml:space="preserve"> Liam Ward &lt;Liam.Ward@charnwood.gov.uk&gt;</w:t>
      </w:r>
      <w:r>
        <w:rPr>
          <w:rFonts w:eastAsia="Times New Roman"/>
          <w:lang w:val="en-US" w:eastAsia="en-GB"/>
        </w:rPr>
        <w:br/>
      </w:r>
      <w:r>
        <w:rPr>
          <w:rFonts w:eastAsia="Times New Roman"/>
          <w:b/>
          <w:bCs/>
          <w:lang w:val="en-US" w:eastAsia="en-GB"/>
        </w:rPr>
        <w:t>Cc:</w:t>
      </w:r>
      <w:r>
        <w:rPr>
          <w:rFonts w:eastAsia="Times New Roman"/>
          <w:lang w:val="en-US" w:eastAsia="en-GB"/>
        </w:rPr>
        <w:t xml:space="preserve"> Nola O'Donnell &lt;Nola.O'Donnell@charnwood.gov.uk&gt;</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RE: P/21/2639/2 - Barkby Road, Syston</w:t>
      </w:r>
    </w:p>
    <w:p w14:paraId="23A5DCD7" w14:textId="77777777" w:rsidR="00887C24" w:rsidRDefault="00887C24" w:rsidP="00887C24"/>
    <w:p w14:paraId="2D15E764" w14:textId="77777777" w:rsidR="00887C24" w:rsidRDefault="00887C24" w:rsidP="00887C24">
      <w:r>
        <w:t>Liam</w:t>
      </w:r>
    </w:p>
    <w:p w14:paraId="3C5AC583" w14:textId="77777777" w:rsidR="00887C24" w:rsidRDefault="00887C24" w:rsidP="00887C24"/>
    <w:p w14:paraId="015818CC" w14:textId="77777777" w:rsidR="00887C24" w:rsidRDefault="00887C24" w:rsidP="00887C24">
      <w:r>
        <w:t>I have not had any previous involvement with this site other than at allocation stage in the draft Local Plan.</w:t>
      </w:r>
    </w:p>
    <w:p w14:paraId="2BBBF44C" w14:textId="77777777" w:rsidR="00887C24" w:rsidRDefault="00887C24" w:rsidP="00887C24"/>
    <w:p w14:paraId="6497C533" w14:textId="77777777" w:rsidR="00887C24" w:rsidRDefault="00887C24" w:rsidP="00887C24">
      <w:r>
        <w:t>Couple of fundamental issues:</w:t>
      </w:r>
    </w:p>
    <w:p w14:paraId="2D7526B5" w14:textId="77777777" w:rsidR="00887C24" w:rsidRDefault="00887C24" w:rsidP="00887C24">
      <w:pPr>
        <w:pStyle w:val="ListParagraph"/>
        <w:numPr>
          <w:ilvl w:val="0"/>
          <w:numId w:val="1"/>
        </w:numPr>
        <w:rPr>
          <w:rFonts w:eastAsia="Times New Roman"/>
        </w:rPr>
      </w:pPr>
      <w:r>
        <w:rPr>
          <w:rFonts w:eastAsia="Times New Roman"/>
        </w:rPr>
        <w:t>Lack of direct, convenient pedestrian cycle links to the town centre and the journey to school that have good natural surveillance. The proposed site for the school indicated in the draft Local Plan has been dropped and the school is likely to be sited adjacent to the existing primary school.</w:t>
      </w:r>
    </w:p>
    <w:p w14:paraId="025AC294" w14:textId="77777777" w:rsidR="00887C24" w:rsidRDefault="00887C24" w:rsidP="00887C24">
      <w:pPr>
        <w:pStyle w:val="ListParagraph"/>
        <w:numPr>
          <w:ilvl w:val="0"/>
          <w:numId w:val="1"/>
        </w:numPr>
        <w:rPr>
          <w:rFonts w:eastAsia="Times New Roman"/>
        </w:rPr>
      </w:pPr>
      <w:r>
        <w:rPr>
          <w:rFonts w:eastAsia="Times New Roman"/>
        </w:rPr>
        <w:t>How this allocation connects to the allocation immediately to the north. Looks like a ransom strip is being retained by Taylor Wimpy at the east end of the site. We have an application in for the site to the east which in layout terms turns its back on this site and is intending an access directly onto Barkby Road, which is unacceptable.</w:t>
      </w:r>
    </w:p>
    <w:p w14:paraId="6EE74C8E" w14:textId="77777777" w:rsidR="00887C24" w:rsidRDefault="00887C24" w:rsidP="00887C24"/>
    <w:p w14:paraId="3A70C48C" w14:textId="77777777" w:rsidR="00887C24" w:rsidRDefault="00887C24" w:rsidP="00887C24">
      <w:r>
        <w:t>Happy to discuss.</w:t>
      </w:r>
    </w:p>
    <w:p w14:paraId="1330FB11" w14:textId="77777777" w:rsidR="00887C24" w:rsidRDefault="00887C24" w:rsidP="00887C24"/>
    <w:p w14:paraId="591C643C" w14:textId="77777777" w:rsidR="00887C24" w:rsidRDefault="00887C24" w:rsidP="00887C24">
      <w:r>
        <w:t>Mark</w:t>
      </w:r>
    </w:p>
    <w:p w14:paraId="313E4051" w14:textId="77777777" w:rsidR="00887C24" w:rsidRDefault="00887C24" w:rsidP="00887C24"/>
    <w:p w14:paraId="3C363A31" w14:textId="77777777" w:rsidR="00887C24" w:rsidRDefault="00887C24" w:rsidP="00887C24"/>
    <w:p w14:paraId="708573EA" w14:textId="77777777" w:rsidR="00887C24" w:rsidRDefault="00887C24"/>
    <w:sectPr w:rsidR="00887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C3810"/>
    <w:multiLevelType w:val="hybridMultilevel"/>
    <w:tmpl w:val="F83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24"/>
    <w:rsid w:val="00574F57"/>
    <w:rsid w:val="0088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CDEF"/>
  <w15:chartTrackingRefBased/>
  <w15:docId w15:val="{D86892E0-40DF-42CA-8C75-DB87088E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2023-10-05T05:55:00Z</dcterms:created>
  <dcterms:modified xsi:type="dcterms:W3CDTF">2023-10-05T05:55:00Z</dcterms:modified>
</cp:coreProperties>
</file>